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5EA" w:rsidRPr="00D55156" w:rsidRDefault="00446F3F">
      <w:pPr>
        <w:rPr>
          <w:rFonts w:ascii="Times New Roman" w:hAnsi="Times New Roman" w:cs="Times New Roman"/>
          <w:b/>
          <w:sz w:val="32"/>
          <w:szCs w:val="32"/>
        </w:rPr>
      </w:pPr>
      <w:r w:rsidRPr="00D55156">
        <w:rPr>
          <w:rFonts w:ascii="Times New Roman" w:hAnsi="Times New Roman" w:cs="Times New Roman"/>
          <w:b/>
          <w:sz w:val="32"/>
          <w:szCs w:val="32"/>
        </w:rPr>
        <w:t>Макет раздела «Доступная среда»</w:t>
      </w:r>
      <w:r w:rsidR="00D55156" w:rsidRPr="00D55156">
        <w:rPr>
          <w:rFonts w:ascii="Times New Roman" w:hAnsi="Times New Roman" w:cs="Times New Roman"/>
          <w:b/>
          <w:sz w:val="32"/>
          <w:szCs w:val="32"/>
        </w:rPr>
        <w:t xml:space="preserve"> на сайте ГБУ СО РК «Центр помощи детям №5» г. Сегежа, г. Беломорск</w:t>
      </w:r>
    </w:p>
    <w:p w:rsidR="00446F3F" w:rsidRDefault="00446F3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Меню: </w:t>
      </w:r>
    </w:p>
    <w:p w:rsidR="00446F3F" w:rsidRDefault="00446F3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-общая информация</w:t>
      </w:r>
    </w:p>
    <w:p w:rsidR="00446F3F" w:rsidRDefault="00446F3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транспортная доступность</w:t>
      </w:r>
      <w:bookmarkStart w:id="0" w:name="_GoBack"/>
      <w:bookmarkEnd w:id="0"/>
    </w:p>
    <w:p w:rsidR="00446F3F" w:rsidRDefault="00446F3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-информационная доступность</w:t>
      </w:r>
    </w:p>
    <w:p w:rsidR="00446F3F" w:rsidRDefault="00446F3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-цифровая доступность</w:t>
      </w:r>
    </w:p>
    <w:p w:rsidR="00446F3F" w:rsidRDefault="00446F3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-порядок обслуживания посетителей (получателей услуг) с инвалидностью</w:t>
      </w:r>
    </w:p>
    <w:p w:rsidR="00446F3F" w:rsidRDefault="00446F3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116"/>
        <w:gridCol w:w="7801"/>
      </w:tblGrid>
      <w:tr w:rsidR="00446F3F" w:rsidTr="000A48E6">
        <w:tc>
          <w:tcPr>
            <w:tcW w:w="2410" w:type="dxa"/>
          </w:tcPr>
          <w:p w:rsidR="00446F3F" w:rsidRDefault="00446F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Состав информации</w:t>
            </w:r>
          </w:p>
        </w:tc>
        <w:tc>
          <w:tcPr>
            <w:tcW w:w="7507" w:type="dxa"/>
          </w:tcPr>
          <w:p w:rsidR="00446F3F" w:rsidRDefault="00446F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Комментарий</w:t>
            </w:r>
          </w:p>
        </w:tc>
      </w:tr>
      <w:tr w:rsidR="008B27C5" w:rsidTr="000A48E6">
        <w:tc>
          <w:tcPr>
            <w:tcW w:w="9917" w:type="dxa"/>
            <w:gridSpan w:val="2"/>
          </w:tcPr>
          <w:p w:rsidR="008B27C5" w:rsidRDefault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</w:t>
            </w:r>
            <w:r w:rsidRPr="008B27C5">
              <w:rPr>
                <w:rFonts w:ascii="Times New Roman" w:hAnsi="Times New Roman" w:cs="Times New Roman"/>
                <w:sz w:val="32"/>
                <w:szCs w:val="32"/>
              </w:rPr>
              <w:t>Общая информация</w:t>
            </w:r>
          </w:p>
        </w:tc>
      </w:tr>
      <w:tr w:rsidR="00446F3F" w:rsidTr="000A48E6">
        <w:tc>
          <w:tcPr>
            <w:tcW w:w="2410" w:type="dxa"/>
          </w:tcPr>
          <w:p w:rsidR="00D50DF6" w:rsidRDefault="00D50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  <w:p w:rsidR="00D50DF6" w:rsidRDefault="00D50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DF6" w:rsidRDefault="00D50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125" w:rsidRDefault="00D50DF6" w:rsidP="00D50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  <w:p w:rsidR="00C70F87" w:rsidRDefault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87" w:rsidRDefault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87" w:rsidRDefault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125" w:rsidRDefault="00016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Сотрудник, ответственный за оказание помощи инвалидам:</w:t>
            </w:r>
          </w:p>
          <w:p w:rsidR="00C70F87" w:rsidRDefault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87" w:rsidRDefault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DF6" w:rsidRDefault="00D50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DF6" w:rsidRDefault="00D50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125" w:rsidRDefault="00016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доступности для инвалидов</w:t>
            </w:r>
          </w:p>
          <w:p w:rsidR="00016125" w:rsidRDefault="000161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125" w:rsidRDefault="00016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нарушениями зрения, в том числе использующих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собаку проводника</w:t>
            </w:r>
          </w:p>
          <w:p w:rsidR="00016125" w:rsidRDefault="000161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125" w:rsidRDefault="00016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нарушениями слуха</w:t>
            </w:r>
          </w:p>
          <w:p w:rsidR="00016125" w:rsidRDefault="000161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125" w:rsidRDefault="00016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Опорно-двигательного аппарата, в том числе использующих кресла-коляски</w:t>
            </w:r>
          </w:p>
          <w:p w:rsidR="00016125" w:rsidRDefault="000161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125" w:rsidRDefault="00016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нарушениями интеллекта</w:t>
            </w:r>
          </w:p>
          <w:p w:rsidR="00016125" w:rsidRDefault="000161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125" w:rsidRPr="00446F3F" w:rsidRDefault="00016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нарушениями языковых и речевых функций</w:t>
            </w:r>
          </w:p>
        </w:tc>
        <w:tc>
          <w:tcPr>
            <w:tcW w:w="7507" w:type="dxa"/>
          </w:tcPr>
          <w:p w:rsidR="00446F3F" w:rsidRPr="00D50DF6" w:rsidRDefault="00432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D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186420, г. Сегежа, ул. Гагарина, д.15а</w:t>
            </w:r>
          </w:p>
          <w:p w:rsidR="004322DD" w:rsidRPr="00D50DF6" w:rsidRDefault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DF6">
              <w:rPr>
                <w:rFonts w:ascii="Times New Roman" w:hAnsi="Times New Roman" w:cs="Times New Roman"/>
                <w:sz w:val="28"/>
                <w:szCs w:val="28"/>
              </w:rPr>
              <w:t xml:space="preserve">Подразделение: </w:t>
            </w:r>
            <w:r w:rsidR="004322DD" w:rsidRPr="00D50DF6">
              <w:rPr>
                <w:rFonts w:ascii="Times New Roman" w:hAnsi="Times New Roman" w:cs="Times New Roman"/>
                <w:sz w:val="28"/>
                <w:szCs w:val="28"/>
              </w:rPr>
              <w:t>186500, г. Беломорск, ул. Строительная, д.19</w:t>
            </w:r>
          </w:p>
          <w:p w:rsidR="00D55156" w:rsidRDefault="00D55156" w:rsidP="00D50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DF6" w:rsidRPr="00D50DF6" w:rsidRDefault="00D50DF6" w:rsidP="00D50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D50DF6" w:rsidRPr="00D50DF6" w:rsidRDefault="00D50DF6" w:rsidP="00D50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DF6">
              <w:rPr>
                <w:rFonts w:ascii="Times New Roman" w:hAnsi="Times New Roman" w:cs="Times New Roman"/>
                <w:sz w:val="28"/>
                <w:szCs w:val="28"/>
              </w:rPr>
              <w:t>с 09.00 часов до 13.00 час.</w:t>
            </w:r>
          </w:p>
          <w:p w:rsidR="00D50DF6" w:rsidRDefault="00D50DF6" w:rsidP="00D50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DF6">
              <w:rPr>
                <w:rFonts w:ascii="Times New Roman" w:hAnsi="Times New Roman" w:cs="Times New Roman"/>
                <w:sz w:val="28"/>
                <w:szCs w:val="28"/>
              </w:rPr>
              <w:t>с 14.00 часов до 17.00 час.</w:t>
            </w:r>
          </w:p>
          <w:p w:rsidR="00D50DF6" w:rsidRDefault="00D50DF6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Суббота, воскресенье - выходной</w:t>
            </w:r>
          </w:p>
          <w:p w:rsidR="00C70F87" w:rsidRDefault="00C70F87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 отделением социальной реабилитации (в форме стационарного социального обслуживания) г. Сегежа и подразделения г. Беломорска</w:t>
            </w:r>
          </w:p>
          <w:p w:rsidR="00C70F87" w:rsidRDefault="00C70F87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87" w:rsidRDefault="00C70F87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</w:t>
            </w:r>
          </w:p>
          <w:p w:rsidR="00C70F87" w:rsidRDefault="00C70F87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87" w:rsidRDefault="00C70F87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</w:t>
            </w:r>
          </w:p>
          <w:p w:rsidR="00C70F87" w:rsidRDefault="00C70F87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87" w:rsidRDefault="00C70F87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87" w:rsidRDefault="00C70F87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</w:t>
            </w:r>
          </w:p>
          <w:p w:rsidR="00C70F87" w:rsidRDefault="00C70F87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87" w:rsidRDefault="00C70F87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</w:t>
            </w:r>
          </w:p>
          <w:p w:rsidR="00C70F87" w:rsidRDefault="00C70F87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DF6" w:rsidRDefault="00D50DF6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DF6" w:rsidRDefault="00D50DF6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156" w:rsidRDefault="00D55156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F87" w:rsidRDefault="00D50DF6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</w:t>
            </w:r>
          </w:p>
          <w:p w:rsidR="00D50DF6" w:rsidRDefault="00D50DF6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84C" w:rsidRDefault="00E7784C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DF6" w:rsidRDefault="00D50DF6" w:rsidP="00C70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Доступно с помощью персонала или родителя</w:t>
            </w:r>
          </w:p>
          <w:p w:rsidR="00C70F87" w:rsidRDefault="00C70F8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B27C5" w:rsidTr="000A48E6">
        <w:tc>
          <w:tcPr>
            <w:tcW w:w="9917" w:type="dxa"/>
            <w:gridSpan w:val="2"/>
          </w:tcPr>
          <w:p w:rsidR="008B27C5" w:rsidRDefault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                             </w:t>
            </w:r>
            <w:r w:rsidRPr="008B27C5">
              <w:rPr>
                <w:rFonts w:ascii="Times New Roman" w:hAnsi="Times New Roman" w:cs="Times New Roman"/>
                <w:sz w:val="32"/>
                <w:szCs w:val="32"/>
              </w:rPr>
              <w:t>Транспортная доступность</w:t>
            </w:r>
          </w:p>
        </w:tc>
      </w:tr>
      <w:tr w:rsidR="00016125" w:rsidTr="000A48E6">
        <w:tc>
          <w:tcPr>
            <w:tcW w:w="2410" w:type="dxa"/>
          </w:tcPr>
          <w:p w:rsidR="00016125" w:rsidRDefault="000161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Маршруты общественного транспорта</w:t>
            </w:r>
          </w:p>
          <w:p w:rsidR="00016125" w:rsidRDefault="00016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6125" w:rsidRDefault="000161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Путь от ближайших остановок общественного транспорта</w:t>
            </w:r>
          </w:p>
          <w:p w:rsidR="00016125" w:rsidRDefault="0001612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7784C" w:rsidRDefault="00E778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7784C" w:rsidRDefault="00E778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7784C" w:rsidRDefault="00E778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7784C" w:rsidRDefault="00E778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7784C" w:rsidRDefault="00E778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7784C" w:rsidRDefault="00E778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55156" w:rsidRDefault="00D5515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16125" w:rsidRDefault="000161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Парковка для инвалидов</w:t>
            </w:r>
          </w:p>
        </w:tc>
        <w:tc>
          <w:tcPr>
            <w:tcW w:w="7507" w:type="dxa"/>
          </w:tcPr>
          <w:p w:rsidR="00404C86" w:rsidRDefault="00E778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Автобус № 1,3</w:t>
            </w:r>
          </w:p>
          <w:p w:rsidR="00E7784C" w:rsidRDefault="00E778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7784C" w:rsidRDefault="00E778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04C86" w:rsidRDefault="00404C8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04C86" w:rsidRDefault="00E778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7784C">
              <w:rPr>
                <w:rFonts w:ascii="Times New Roman" w:hAnsi="Times New Roman" w:cs="Times New Roman"/>
                <w:sz w:val="32"/>
                <w:szCs w:val="32"/>
              </w:rPr>
              <w:drawing>
                <wp:inline distT="0" distB="0" distL="0" distR="0" wp14:anchorId="217B414B" wp14:editId="15E8EE4D">
                  <wp:extent cx="5940425" cy="33401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34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4C86" w:rsidRPr="00D55156" w:rsidRDefault="00404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1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Отсутствует</w:t>
            </w:r>
          </w:p>
        </w:tc>
      </w:tr>
      <w:tr w:rsidR="008B27C5" w:rsidTr="000A48E6">
        <w:tc>
          <w:tcPr>
            <w:tcW w:w="9917" w:type="dxa"/>
            <w:gridSpan w:val="2"/>
          </w:tcPr>
          <w:p w:rsidR="008B27C5" w:rsidRDefault="008B27C5" w:rsidP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Архитектурная доступность и технические средства</w:t>
            </w:r>
          </w:p>
          <w:p w:rsidR="008B27C5" w:rsidRDefault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16125" w:rsidTr="000A48E6">
        <w:tc>
          <w:tcPr>
            <w:tcW w:w="2410" w:type="dxa"/>
          </w:tcPr>
          <w:p w:rsidR="00016125" w:rsidRDefault="000161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Вход (пандус, кнопка вызова персонала, автоматическая дверь и т.д.)</w:t>
            </w: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3761" w:rsidRDefault="005837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27C5" w:rsidRDefault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Пути движения (лестницы, лифт,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коридор, холл)</w:t>
            </w:r>
          </w:p>
          <w:p w:rsidR="008B27C5" w:rsidRDefault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Места предоставления услуг</w:t>
            </w:r>
          </w:p>
          <w:p w:rsidR="008B27C5" w:rsidRDefault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Места отдыха</w:t>
            </w:r>
          </w:p>
          <w:p w:rsidR="008B27C5" w:rsidRDefault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Туалет</w:t>
            </w:r>
          </w:p>
          <w:p w:rsidR="008B27C5" w:rsidRDefault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Территория (при наличии)</w:t>
            </w:r>
          </w:p>
          <w:p w:rsidR="008B27C5" w:rsidRDefault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Другие функциональные зоны</w:t>
            </w:r>
          </w:p>
          <w:p w:rsidR="00E8038F" w:rsidRDefault="00E803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038F" w:rsidRDefault="00E803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038F" w:rsidRDefault="00E803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038F" w:rsidRDefault="00E803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038F" w:rsidRDefault="00E803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038F" w:rsidRDefault="00E803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038F" w:rsidRDefault="00E803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038F" w:rsidRDefault="00E803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038F" w:rsidRDefault="00E803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038F" w:rsidRDefault="00E803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038F" w:rsidRDefault="00E803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038F" w:rsidRDefault="00E803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038F" w:rsidRDefault="00E803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038F" w:rsidRDefault="00E803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038F" w:rsidRDefault="00E803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038F" w:rsidRDefault="00E8038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27C5" w:rsidRDefault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Сезонные изменения доступности</w:t>
            </w:r>
          </w:p>
        </w:tc>
        <w:tc>
          <w:tcPr>
            <w:tcW w:w="7507" w:type="dxa"/>
          </w:tcPr>
          <w:p w:rsidR="000A48E6" w:rsidRPr="00425DDD" w:rsidRDefault="000A48E6" w:rsidP="000A4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425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DDD">
              <w:rPr>
                <w:rFonts w:ascii="Times New Roman" w:hAnsi="Times New Roman" w:cs="Times New Roman"/>
                <w:sz w:val="24"/>
                <w:szCs w:val="24"/>
              </w:rPr>
              <w:t xml:space="preserve">2018 г. адаптированы </w:t>
            </w:r>
            <w:r w:rsidRPr="00425DDD">
              <w:rPr>
                <w:rFonts w:ascii="Times New Roman" w:hAnsi="Times New Roman" w:cs="Times New Roman"/>
                <w:sz w:val="24"/>
                <w:szCs w:val="24"/>
              </w:rPr>
              <w:t>части объектов зданий, находящихся по адресу: г. С</w:t>
            </w:r>
            <w:r w:rsidRPr="00425DDD">
              <w:rPr>
                <w:rFonts w:ascii="Times New Roman" w:hAnsi="Times New Roman" w:cs="Times New Roman"/>
                <w:sz w:val="24"/>
                <w:szCs w:val="24"/>
              </w:rPr>
              <w:t xml:space="preserve">егежа, ул. Гагарина, д.13а и в </w:t>
            </w:r>
            <w:r w:rsidRPr="00425DDD">
              <w:rPr>
                <w:rFonts w:ascii="Times New Roman" w:hAnsi="Times New Roman" w:cs="Times New Roman"/>
                <w:sz w:val="24"/>
                <w:szCs w:val="24"/>
              </w:rPr>
              <w:t>подразделении учреждения по адресу: г. Беломорск, ул. Стр</w:t>
            </w:r>
            <w:r w:rsidR="00024CDF" w:rsidRPr="00425DDD">
              <w:rPr>
                <w:rFonts w:ascii="Times New Roman" w:hAnsi="Times New Roman" w:cs="Times New Roman"/>
                <w:sz w:val="24"/>
                <w:szCs w:val="24"/>
              </w:rPr>
              <w:t xml:space="preserve">оительная, д.19, где обеспечен </w:t>
            </w:r>
            <w:r w:rsidRPr="00425DDD">
              <w:rPr>
                <w:rFonts w:ascii="Times New Roman" w:hAnsi="Times New Roman" w:cs="Times New Roman"/>
                <w:sz w:val="24"/>
                <w:szCs w:val="24"/>
              </w:rPr>
              <w:t xml:space="preserve">беспрепятственный доступ для граждан – получателей социальных услуг с учетом их </w:t>
            </w:r>
          </w:p>
          <w:p w:rsidR="000A48E6" w:rsidRPr="00425DDD" w:rsidRDefault="000A48E6" w:rsidP="000A48E6">
            <w:pPr>
              <w:rPr>
                <w:sz w:val="24"/>
                <w:szCs w:val="24"/>
              </w:rPr>
            </w:pPr>
            <w:r w:rsidRPr="00425DDD">
              <w:rPr>
                <w:rFonts w:ascii="Times New Roman" w:hAnsi="Times New Roman" w:cs="Times New Roman"/>
                <w:sz w:val="24"/>
                <w:szCs w:val="24"/>
              </w:rPr>
              <w:t xml:space="preserve">   мобильности и ограничений жизнедеятельности.</w:t>
            </w:r>
            <w:r w:rsidRPr="00425DDD">
              <w:rPr>
                <w:sz w:val="24"/>
                <w:szCs w:val="24"/>
              </w:rPr>
              <w:t xml:space="preserve"> </w:t>
            </w:r>
          </w:p>
          <w:p w:rsidR="00016125" w:rsidRDefault="000A48E6" w:rsidP="0002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DDD">
              <w:rPr>
                <w:rFonts w:ascii="Times New Roman" w:hAnsi="Times New Roman" w:cs="Times New Roman"/>
                <w:sz w:val="24"/>
                <w:szCs w:val="24"/>
              </w:rPr>
              <w:t>В 2019 г. за счет средств субсидии, выделенной по государственной программе</w:t>
            </w:r>
            <w:r w:rsidR="00024CDF" w:rsidRPr="00425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DDD">
              <w:rPr>
                <w:rFonts w:ascii="Times New Roman" w:hAnsi="Times New Roman" w:cs="Times New Roman"/>
                <w:sz w:val="24"/>
                <w:szCs w:val="24"/>
              </w:rPr>
              <w:t>Республики Карелия «Доступная среда в Респуб</w:t>
            </w:r>
            <w:r w:rsidR="00024CDF" w:rsidRPr="00425DDD">
              <w:rPr>
                <w:rFonts w:ascii="Times New Roman" w:hAnsi="Times New Roman" w:cs="Times New Roman"/>
                <w:sz w:val="24"/>
                <w:szCs w:val="24"/>
              </w:rPr>
              <w:t>лике Карелия на 2016-2020 годы</w:t>
            </w:r>
            <w:r w:rsidRPr="00425DDD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адаптирована часть объектов здания, находящегося по адресу: г. </w:t>
            </w:r>
            <w:r w:rsidR="00024CDF" w:rsidRPr="00425DDD">
              <w:rPr>
                <w:rFonts w:ascii="Times New Roman" w:hAnsi="Times New Roman" w:cs="Times New Roman"/>
                <w:sz w:val="24"/>
                <w:szCs w:val="24"/>
              </w:rPr>
              <w:t xml:space="preserve">Сегежа, ул. Гагарина, д.15а, а </w:t>
            </w:r>
            <w:r w:rsidRPr="00425DDD">
              <w:rPr>
                <w:rFonts w:ascii="Times New Roman" w:hAnsi="Times New Roman" w:cs="Times New Roman"/>
                <w:sz w:val="24"/>
                <w:szCs w:val="24"/>
              </w:rPr>
              <w:t>именно адаптирована входная зона в здание, пути дви</w:t>
            </w:r>
            <w:r w:rsidR="00024CDF" w:rsidRPr="00425DDD">
              <w:rPr>
                <w:rFonts w:ascii="Times New Roman" w:hAnsi="Times New Roman" w:cs="Times New Roman"/>
                <w:sz w:val="24"/>
                <w:szCs w:val="24"/>
              </w:rPr>
              <w:t>жения внутри здания, санитарно-</w:t>
            </w:r>
            <w:r w:rsidRPr="00425DDD">
              <w:rPr>
                <w:rFonts w:ascii="Times New Roman" w:hAnsi="Times New Roman" w:cs="Times New Roman"/>
                <w:sz w:val="24"/>
                <w:szCs w:val="24"/>
              </w:rPr>
              <w:t>гигиеническое помещение, музыкальный зал.</w:t>
            </w:r>
          </w:p>
          <w:p w:rsidR="00425DDD" w:rsidRDefault="00425DDD" w:rsidP="0002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Установлены пандусы, есть кнопка вызова, автоматические двери.</w:t>
            </w:r>
          </w:p>
          <w:p w:rsidR="00583761" w:rsidRDefault="00583761" w:rsidP="0002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761" w:rsidRDefault="00583761" w:rsidP="0002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Пандус в здании дома №15а</w:t>
            </w:r>
            <w:r w:rsidR="00635070">
              <w:rPr>
                <w:rFonts w:ascii="Times New Roman" w:hAnsi="Times New Roman" w:cs="Times New Roman"/>
                <w:sz w:val="24"/>
                <w:szCs w:val="24"/>
              </w:rPr>
              <w:t xml:space="preserve"> г. Сегежа</w:t>
            </w:r>
          </w:p>
          <w:p w:rsidR="00425DDD" w:rsidRDefault="00583761" w:rsidP="00024C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4A94E5">
                  <wp:extent cx="2877185" cy="19431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185" cy="194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83761" w:rsidRDefault="00583761" w:rsidP="00024C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761" w:rsidRDefault="00583761" w:rsidP="00024C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в музыкальный зал, переход из зала в коридор, далее в воспи</w:t>
            </w:r>
            <w:r w:rsidR="00635070">
              <w:rPr>
                <w:rFonts w:ascii="Times New Roman" w:hAnsi="Times New Roman" w:cs="Times New Roman"/>
                <w:sz w:val="28"/>
                <w:szCs w:val="28"/>
              </w:rPr>
              <w:t>тательную группу №1 на 1 этаже. На втором этаже воспитательная группа №2.</w:t>
            </w:r>
          </w:p>
          <w:p w:rsidR="00583761" w:rsidRDefault="00583761" w:rsidP="00024C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761" w:rsidRPr="00583761" w:rsidRDefault="00583761" w:rsidP="00024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761">
              <w:rPr>
                <w:rFonts w:ascii="Times New Roman" w:hAnsi="Times New Roman" w:cs="Times New Roman"/>
                <w:sz w:val="24"/>
                <w:szCs w:val="24"/>
              </w:rPr>
              <w:t>Пандус в здании дома №13а</w:t>
            </w:r>
            <w:r w:rsidR="00635070">
              <w:rPr>
                <w:rFonts w:ascii="Times New Roman" w:hAnsi="Times New Roman" w:cs="Times New Roman"/>
                <w:sz w:val="24"/>
                <w:szCs w:val="24"/>
              </w:rPr>
              <w:t xml:space="preserve"> г. Сегежа</w:t>
            </w:r>
          </w:p>
          <w:p w:rsidR="00583761" w:rsidRDefault="00583761" w:rsidP="00024C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C3C913">
                  <wp:extent cx="2600325" cy="179070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79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83761" w:rsidRDefault="00583761" w:rsidP="00024C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Вход в холл полустационарного отделения. Слева находятся кабинеты сотрудников, </w:t>
            </w:r>
            <w:r w:rsidR="00635070">
              <w:rPr>
                <w:rFonts w:ascii="Times New Roman" w:hAnsi="Times New Roman" w:cs="Times New Roman"/>
                <w:sz w:val="28"/>
                <w:szCs w:val="28"/>
              </w:rPr>
              <w:t>кабинет психологической разгрузки. Справа кабинеты и спортивный зал. В холле оборудованный туалет. Прямо лестница на второй этаж в актовый зал.</w:t>
            </w:r>
          </w:p>
          <w:p w:rsidR="00635070" w:rsidRDefault="00635070" w:rsidP="00024C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070" w:rsidRDefault="00635070" w:rsidP="00024C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5070" w:rsidRDefault="00635070" w:rsidP="00024C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Пандус в здании г. Беломорска</w:t>
            </w:r>
          </w:p>
          <w:p w:rsidR="00635070" w:rsidRDefault="00635070" w:rsidP="00024C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Вход в полустационарное отделение. </w:t>
            </w:r>
            <w:r w:rsidR="006A35A2">
              <w:rPr>
                <w:rFonts w:ascii="Times New Roman" w:hAnsi="Times New Roman" w:cs="Times New Roman"/>
                <w:sz w:val="28"/>
                <w:szCs w:val="28"/>
              </w:rPr>
              <w:t>Из кабинета отделения выход в коридор, далее кабинеты сотрудников и оборудованный туалет.</w:t>
            </w:r>
          </w:p>
          <w:p w:rsidR="00635070" w:rsidRDefault="00635070" w:rsidP="00024C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DDF8DF">
                  <wp:extent cx="2791460" cy="2809875"/>
                  <wp:effectExtent l="0" t="0" r="889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1460" cy="2809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83761" w:rsidRDefault="00583761" w:rsidP="00024C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38F" w:rsidRDefault="00E8038F" w:rsidP="00024C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FBD888">
                  <wp:extent cx="1362075" cy="183832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83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0151FB">
                  <wp:extent cx="1428750" cy="19621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6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0CA3D8">
                  <wp:extent cx="1390650" cy="18669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866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8038F" w:rsidRDefault="00E8038F" w:rsidP="00024C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38F" w:rsidRDefault="00E8038F" w:rsidP="00024C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38F" w:rsidRPr="00024CDF" w:rsidRDefault="00E8038F" w:rsidP="00024C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B27C5" w:rsidTr="000A48E6">
        <w:tc>
          <w:tcPr>
            <w:tcW w:w="9917" w:type="dxa"/>
            <w:gridSpan w:val="2"/>
          </w:tcPr>
          <w:p w:rsidR="008B27C5" w:rsidRDefault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Информационная доступность для инвалидов</w:t>
            </w:r>
          </w:p>
        </w:tc>
      </w:tr>
      <w:tr w:rsidR="008B27C5" w:rsidTr="000A48E6">
        <w:tc>
          <w:tcPr>
            <w:tcW w:w="2410" w:type="dxa"/>
          </w:tcPr>
          <w:p w:rsidR="008B27C5" w:rsidRDefault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 нарушениями зрения, в том числе использующих собаку проводника</w:t>
            </w:r>
          </w:p>
          <w:p w:rsidR="008B27C5" w:rsidRDefault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27C5" w:rsidRDefault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нарушениями слуха</w:t>
            </w:r>
          </w:p>
          <w:p w:rsidR="008B27C5" w:rsidRDefault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27C5" w:rsidRDefault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нарушениями опорно-двигательного аппарата, в том числе использующих кресла-коляски</w:t>
            </w:r>
          </w:p>
          <w:p w:rsidR="008B27C5" w:rsidRDefault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B27C5" w:rsidRDefault="008B27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 нарушениями интеллекта, нарушениями языковых</w:t>
            </w:r>
            <w:r w:rsidR="006015B7">
              <w:rPr>
                <w:rFonts w:ascii="Times New Roman" w:hAnsi="Times New Roman" w:cs="Times New Roman"/>
                <w:sz w:val="32"/>
                <w:szCs w:val="32"/>
              </w:rPr>
              <w:t xml:space="preserve"> и речевых функций</w:t>
            </w:r>
          </w:p>
        </w:tc>
        <w:tc>
          <w:tcPr>
            <w:tcW w:w="7507" w:type="dxa"/>
          </w:tcPr>
          <w:p w:rsidR="008B27C5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 wp14:anchorId="06FFF25A">
                  <wp:extent cx="1990725" cy="348615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3486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043168D">
                  <wp:extent cx="2400300" cy="358203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3582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Нет</w:t>
            </w: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D606765">
                  <wp:extent cx="3020060" cy="3858260"/>
                  <wp:effectExtent l="0" t="0" r="8890" b="889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060" cy="3858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76148" w:rsidRDefault="002761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Нет</w:t>
            </w:r>
          </w:p>
        </w:tc>
      </w:tr>
      <w:tr w:rsidR="006015B7" w:rsidTr="000A48E6">
        <w:tc>
          <w:tcPr>
            <w:tcW w:w="9917" w:type="dxa"/>
            <w:gridSpan w:val="2"/>
          </w:tcPr>
          <w:p w:rsidR="006015B7" w:rsidRDefault="00601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Цифровая доступность</w:t>
            </w:r>
          </w:p>
        </w:tc>
      </w:tr>
      <w:tr w:rsidR="006015B7" w:rsidTr="000A48E6">
        <w:tc>
          <w:tcPr>
            <w:tcW w:w="2410" w:type="dxa"/>
          </w:tcPr>
          <w:p w:rsidR="006015B7" w:rsidRDefault="00601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Цифровая доступность сайта</w:t>
            </w:r>
          </w:p>
          <w:p w:rsidR="0091507E" w:rsidRDefault="009150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15B7" w:rsidRDefault="00601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 проблемах доступности сайта для инвалидов можно сообщить</w:t>
            </w:r>
          </w:p>
        </w:tc>
        <w:tc>
          <w:tcPr>
            <w:tcW w:w="7507" w:type="dxa"/>
          </w:tcPr>
          <w:p w:rsidR="006015B7" w:rsidRDefault="00D55156">
            <w:pPr>
              <w:rPr>
                <w:rFonts w:ascii="Times New Roman" w:hAnsi="Times New Roman" w:cs="Times New Roman"/>
                <w:color w:val="373737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73737"/>
                <w:sz w:val="28"/>
                <w:szCs w:val="28"/>
                <w:shd w:val="clear" w:color="auto" w:fill="FFFFFF"/>
              </w:rPr>
              <w:t>Сайт: </w:t>
            </w:r>
            <w:r w:rsidR="00276148" w:rsidRPr="0091507E">
              <w:rPr>
                <w:rFonts w:ascii="Times New Roman" w:hAnsi="Times New Roman" w:cs="Times New Roman"/>
                <w:color w:val="373737"/>
                <w:sz w:val="28"/>
                <w:szCs w:val="28"/>
                <w:shd w:val="clear" w:color="auto" w:fill="FFFFFF"/>
              </w:rPr>
              <w:t>http://soc.gov.karelia.ru/</w:t>
            </w:r>
            <w:r w:rsidR="0091507E">
              <w:t xml:space="preserve"> </w:t>
            </w:r>
            <w:r w:rsidR="0091507E" w:rsidRPr="0091507E">
              <w:rPr>
                <w:rFonts w:ascii="Times New Roman" w:hAnsi="Times New Roman" w:cs="Times New Roman"/>
                <w:color w:val="373737"/>
                <w:sz w:val="28"/>
                <w:szCs w:val="28"/>
                <w:shd w:val="clear" w:color="auto" w:fill="FFFFFF"/>
              </w:rPr>
              <w:t xml:space="preserve">поддерживает параметры, предусмотренные приказом </w:t>
            </w:r>
            <w:proofErr w:type="spellStart"/>
            <w:r w:rsidR="0091507E" w:rsidRPr="0091507E">
              <w:rPr>
                <w:rFonts w:ascii="Times New Roman" w:hAnsi="Times New Roman" w:cs="Times New Roman"/>
                <w:color w:val="373737"/>
                <w:sz w:val="28"/>
                <w:szCs w:val="28"/>
                <w:shd w:val="clear" w:color="auto" w:fill="FFFFFF"/>
              </w:rPr>
              <w:t>Минцифры</w:t>
            </w:r>
            <w:proofErr w:type="spellEnd"/>
            <w:r w:rsidR="0091507E" w:rsidRPr="0091507E">
              <w:rPr>
                <w:rFonts w:ascii="Times New Roman" w:hAnsi="Times New Roman" w:cs="Times New Roman"/>
                <w:color w:val="373737"/>
                <w:sz w:val="28"/>
                <w:szCs w:val="28"/>
                <w:shd w:val="clear" w:color="auto" w:fill="FFFFFF"/>
              </w:rPr>
              <w:t xml:space="preserve"> России от 07.11. 2023 № 953</w:t>
            </w:r>
          </w:p>
          <w:p w:rsidR="0091507E" w:rsidRDefault="0091507E">
            <w:pPr>
              <w:rPr>
                <w:rFonts w:ascii="Times New Roman" w:hAnsi="Times New Roman" w:cs="Times New Roman"/>
                <w:color w:val="373737"/>
                <w:sz w:val="28"/>
                <w:szCs w:val="28"/>
                <w:shd w:val="clear" w:color="auto" w:fill="FFFFFF"/>
              </w:rPr>
            </w:pPr>
          </w:p>
          <w:p w:rsidR="0091507E" w:rsidRDefault="0091507E">
            <w:pPr>
              <w:rPr>
                <w:rFonts w:ascii="Times New Roman" w:hAnsi="Times New Roman" w:cs="Times New Roman"/>
                <w:color w:val="373737"/>
                <w:sz w:val="28"/>
                <w:szCs w:val="28"/>
                <w:shd w:val="clear" w:color="auto" w:fill="FFFFFF"/>
              </w:rPr>
            </w:pPr>
          </w:p>
          <w:p w:rsidR="0091507E" w:rsidRPr="0091507E" w:rsidRDefault="0091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73737"/>
                <w:sz w:val="28"/>
                <w:szCs w:val="28"/>
                <w:shd w:val="clear" w:color="auto" w:fill="FFFFFF"/>
              </w:rPr>
              <w:t>В разделе «Обращение граждан» на сайте учреждения.</w:t>
            </w:r>
          </w:p>
        </w:tc>
      </w:tr>
      <w:tr w:rsidR="006015B7" w:rsidTr="000A48E6">
        <w:tc>
          <w:tcPr>
            <w:tcW w:w="9917" w:type="dxa"/>
            <w:gridSpan w:val="2"/>
          </w:tcPr>
          <w:p w:rsidR="006015B7" w:rsidRDefault="00601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Порядок обслуживания посетителей (получателей услуг) с инвалидностью</w:t>
            </w:r>
          </w:p>
        </w:tc>
      </w:tr>
      <w:tr w:rsidR="006015B7" w:rsidTr="000A48E6">
        <w:tc>
          <w:tcPr>
            <w:tcW w:w="2410" w:type="dxa"/>
          </w:tcPr>
          <w:p w:rsidR="006015B7" w:rsidRDefault="00601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Вызов работников, оказывающих помощь инвалидам на объекте</w:t>
            </w:r>
          </w:p>
          <w:p w:rsidR="006015B7" w:rsidRDefault="00601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Должностные лица, ответственные за организацию работы по обеспечению доступности объекта</w:t>
            </w:r>
          </w:p>
          <w:p w:rsidR="006015B7" w:rsidRDefault="00601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Порядок допуска собаки-проводника</w:t>
            </w:r>
          </w:p>
          <w:p w:rsidR="006015B7" w:rsidRDefault="00601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Порядок обслуживания инвалидов и маломобильных граждан</w:t>
            </w:r>
          </w:p>
          <w:p w:rsidR="006015B7" w:rsidRDefault="006015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15B7" w:rsidRDefault="00601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Паспорт доступности объекта</w:t>
            </w:r>
          </w:p>
          <w:p w:rsidR="006015B7" w:rsidRDefault="006015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015B7" w:rsidRDefault="00601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Нормативно-правовые документы</w:t>
            </w:r>
          </w:p>
        </w:tc>
        <w:tc>
          <w:tcPr>
            <w:tcW w:w="7507" w:type="dxa"/>
          </w:tcPr>
          <w:p w:rsidR="0091507E" w:rsidRDefault="00915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нет</w:t>
            </w:r>
          </w:p>
          <w:p w:rsidR="0091507E" w:rsidRDefault="009150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507E" w:rsidRDefault="009150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507E" w:rsidRDefault="009150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507E" w:rsidRDefault="009150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507E" w:rsidRDefault="009150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463F" w:rsidRDefault="002846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Специалист по комплексной безопасности Новожилов Алексей Вячеславович</w:t>
            </w:r>
          </w:p>
          <w:p w:rsidR="0028463F" w:rsidRDefault="002846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8953-529-56-15</w:t>
            </w:r>
            <w:r w:rsidR="0091507E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91507E" w:rsidRDefault="00915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15" w:history="1">
              <w:r w:rsidRPr="0033124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cpd5k.bez@mail.ru</w:t>
              </w:r>
            </w:hyperlink>
          </w:p>
          <w:p w:rsidR="0091507E" w:rsidRDefault="009150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507E" w:rsidRDefault="009150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507E" w:rsidRDefault="009150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507E" w:rsidRDefault="009150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507E" w:rsidRDefault="009150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507E" w:rsidRDefault="00915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нет</w:t>
            </w:r>
          </w:p>
          <w:p w:rsidR="0028463F" w:rsidRDefault="002846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463F" w:rsidRDefault="002846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463F" w:rsidRDefault="0028463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8463F" w:rsidRPr="00D55156" w:rsidRDefault="0091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1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предоставления услуг инвалидам и маломобильным группам в ГБУ СО РК «Центр помощи детям №5» </w:t>
            </w:r>
            <w:r w:rsidR="00D55156" w:rsidRPr="00D55156">
              <w:rPr>
                <w:rFonts w:ascii="Times New Roman" w:hAnsi="Times New Roman" w:cs="Times New Roman"/>
                <w:sz w:val="28"/>
                <w:szCs w:val="28"/>
              </w:rPr>
              <w:t>от 29.07. 2019 № 92-ОД</w:t>
            </w:r>
            <w:r w:rsidR="00D55156">
              <w:rPr>
                <w:rFonts w:ascii="Times New Roman" w:hAnsi="Times New Roman" w:cs="Times New Roman"/>
                <w:sz w:val="28"/>
                <w:szCs w:val="28"/>
              </w:rPr>
              <w:t>, размещен на сайте</w:t>
            </w:r>
          </w:p>
          <w:p w:rsidR="0028463F" w:rsidRPr="00D55156" w:rsidRDefault="00284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63F" w:rsidRPr="00D55156" w:rsidRDefault="00284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63F" w:rsidRPr="00D55156" w:rsidRDefault="00284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63F" w:rsidRPr="00D55156" w:rsidRDefault="00284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07E" w:rsidRPr="00D55156" w:rsidRDefault="00915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63F" w:rsidRPr="00D55156" w:rsidRDefault="002846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156">
              <w:rPr>
                <w:rFonts w:ascii="Times New Roman" w:hAnsi="Times New Roman" w:cs="Times New Roman"/>
                <w:sz w:val="28"/>
                <w:szCs w:val="28"/>
              </w:rPr>
              <w:t>Утвержден 30.10. 2019 г., размещен на сайте</w:t>
            </w:r>
          </w:p>
          <w:p w:rsidR="00D55156" w:rsidRDefault="00D55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156" w:rsidRDefault="00D55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156" w:rsidRDefault="00D55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156" w:rsidRDefault="00D551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2DD" w:rsidRPr="00D55156" w:rsidRDefault="00432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156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труда и социальной защиты РФ от 30.07. 2015 г. №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</w:t>
            </w:r>
          </w:p>
          <w:p w:rsidR="000A48E6" w:rsidRPr="00D55156" w:rsidRDefault="000A48E6" w:rsidP="000A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156">
              <w:rPr>
                <w:rFonts w:ascii="Times New Roman" w:hAnsi="Times New Roman" w:cs="Times New Roman"/>
                <w:sz w:val="28"/>
                <w:szCs w:val="28"/>
              </w:rPr>
              <w:t>Закон Республики Карелия от 14.06.2012 N 1604-ЗРК «О реализации в Республике Карелия государственной политики в сфере обеспечения беспрепятственного доступа инвалидов и других маломобильных граждан к объектам социальной, инженерной и транспортной инфраструктур»</w:t>
            </w:r>
          </w:p>
          <w:p w:rsidR="000A48E6" w:rsidRPr="00D55156" w:rsidRDefault="000A48E6" w:rsidP="000A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156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РК от 09.06.2016 N 211-П «Об утверждении государственной программы Республики Карелия «Доступная среда в Республике Карелия»</w:t>
            </w:r>
          </w:p>
          <w:p w:rsidR="000A48E6" w:rsidRPr="00D55156" w:rsidRDefault="000A48E6" w:rsidP="000A4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156">
              <w:rPr>
                <w:rFonts w:ascii="Times New Roman" w:hAnsi="Times New Roman" w:cs="Times New Roman"/>
                <w:sz w:val="28"/>
                <w:szCs w:val="28"/>
              </w:rPr>
              <w:t>Распоряжение Правительства РК от 16.02.2026 N 118р-П «Об утверждении Порядка организации проведения мониторинга реализации положений Конвенции о правах инвалидов в Республике Карелия»</w:t>
            </w:r>
          </w:p>
          <w:p w:rsidR="000A48E6" w:rsidRPr="00D55156" w:rsidRDefault="000A4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48E6" w:rsidRPr="00D55156" w:rsidRDefault="000A48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48E6" w:rsidRDefault="000A48E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48E6" w:rsidRDefault="000A48E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46F3F" w:rsidRDefault="00446F3F">
      <w:pPr>
        <w:rPr>
          <w:rFonts w:ascii="Times New Roman" w:hAnsi="Times New Roman" w:cs="Times New Roman"/>
          <w:sz w:val="32"/>
          <w:szCs w:val="32"/>
        </w:rPr>
      </w:pPr>
    </w:p>
    <w:p w:rsidR="006015B7" w:rsidRPr="00446F3F" w:rsidRDefault="0028463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Дата публикации (или изменений):  </w:t>
      </w:r>
      <w:r w:rsidR="00D55156">
        <w:rPr>
          <w:rFonts w:ascii="Times New Roman" w:hAnsi="Times New Roman" w:cs="Times New Roman"/>
          <w:sz w:val="32"/>
          <w:szCs w:val="32"/>
        </w:rPr>
        <w:t>20.08. 2026 г.</w:t>
      </w:r>
    </w:p>
    <w:sectPr w:rsidR="006015B7" w:rsidRPr="00446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16"/>
    <w:rsid w:val="00016125"/>
    <w:rsid w:val="00024CDF"/>
    <w:rsid w:val="000A48E6"/>
    <w:rsid w:val="00276148"/>
    <w:rsid w:val="0028463F"/>
    <w:rsid w:val="00404C86"/>
    <w:rsid w:val="00425DDD"/>
    <w:rsid w:val="004322DD"/>
    <w:rsid w:val="00446F3F"/>
    <w:rsid w:val="005025EA"/>
    <w:rsid w:val="00583761"/>
    <w:rsid w:val="006015B7"/>
    <w:rsid w:val="00635070"/>
    <w:rsid w:val="006A35A2"/>
    <w:rsid w:val="008B27C5"/>
    <w:rsid w:val="0091507E"/>
    <w:rsid w:val="009D7B79"/>
    <w:rsid w:val="00B53316"/>
    <w:rsid w:val="00C70F87"/>
    <w:rsid w:val="00D50DF6"/>
    <w:rsid w:val="00D55156"/>
    <w:rsid w:val="00E7784C"/>
    <w:rsid w:val="00E8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201D"/>
  <w15:chartTrackingRefBased/>
  <w15:docId w15:val="{E06582DF-6EA8-4522-B693-5064991C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6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50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mailto:cpd5k.bez@mail.ru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268F0-D557-4441-878F-3D5776F67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7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2026-08-25T13:03:00Z</dcterms:created>
  <dcterms:modified xsi:type="dcterms:W3CDTF">2026-08-26T09:49:00Z</dcterms:modified>
</cp:coreProperties>
</file>